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DE7D8" w14:textId="77777777" w:rsidR="005B4572" w:rsidRPr="005B4572" w:rsidRDefault="005B4572" w:rsidP="005B4572">
      <w:pPr>
        <w:spacing w:after="0" w:line="260" w:lineRule="atLeast"/>
        <w:jc w:val="right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Załącznik 5</w:t>
      </w:r>
    </w:p>
    <w:p w14:paraId="1F64434E" w14:textId="1621A031" w:rsidR="005B4572" w:rsidRPr="005B4572" w:rsidRDefault="005B4572" w:rsidP="005B4572">
      <w:pPr>
        <w:spacing w:after="120"/>
        <w:ind w:left="23" w:hanging="23"/>
        <w:jc w:val="right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S.270.</w:t>
      </w:r>
      <w:r w:rsidRPr="004A4F87">
        <w:rPr>
          <w:rFonts w:ascii="Arial" w:eastAsia="Calibri" w:hAnsi="Arial" w:cs="Arial"/>
        </w:rPr>
        <w:t>1</w:t>
      </w:r>
      <w:r w:rsidR="008F2C5A">
        <w:rPr>
          <w:rFonts w:ascii="Arial" w:eastAsia="Calibri" w:hAnsi="Arial" w:cs="Arial"/>
        </w:rPr>
        <w:t>4</w:t>
      </w:r>
      <w:r w:rsidRPr="005B4572">
        <w:rPr>
          <w:rFonts w:ascii="Arial" w:eastAsia="Calibri" w:hAnsi="Arial" w:cs="Arial"/>
        </w:rPr>
        <w:t>.202</w:t>
      </w:r>
      <w:r w:rsidR="008F2C5A">
        <w:rPr>
          <w:rFonts w:ascii="Arial" w:eastAsia="Calibri" w:hAnsi="Arial" w:cs="Arial"/>
        </w:rPr>
        <w:t>6</w:t>
      </w:r>
    </w:p>
    <w:p w14:paraId="6476C84C" w14:textId="77777777" w:rsidR="005B4572" w:rsidRPr="005B4572" w:rsidRDefault="005B4572" w:rsidP="005B4572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w w:val="90"/>
          <w:lang w:eastAsia="pl-PL"/>
        </w:rPr>
      </w:pPr>
    </w:p>
    <w:p w14:paraId="3BEEF7F5" w14:textId="77777777" w:rsidR="005B4572" w:rsidRPr="005B4572" w:rsidRDefault="005B4572" w:rsidP="005B4572">
      <w:pPr>
        <w:jc w:val="center"/>
        <w:rPr>
          <w:rFonts w:ascii="Arial" w:eastAsia="Calibri" w:hAnsi="Arial" w:cs="Arial"/>
          <w:b/>
        </w:rPr>
      </w:pPr>
      <w:r w:rsidRPr="005B4572">
        <w:rPr>
          <w:rFonts w:ascii="Arial" w:eastAsia="Calibri" w:hAnsi="Arial" w:cs="Arial"/>
          <w:b/>
        </w:rPr>
        <w:t>OŚWIADCZENIE WYKONAWCY</w:t>
      </w:r>
      <w:r w:rsidRPr="004A4F87">
        <w:rPr>
          <w:rFonts w:ascii="Arial" w:eastAsia="Calibri" w:hAnsi="Arial" w:cs="Arial"/>
          <w:b/>
        </w:rPr>
        <w:t>/PODWYKONAWCY NA ZASOBACH KTÓREGO POLEGA WYKONAWCA</w:t>
      </w:r>
      <w:r w:rsidRPr="004A4F87">
        <w:rPr>
          <w:rStyle w:val="Odwoanieprzypisudolnego"/>
          <w:rFonts w:ascii="Arial" w:eastAsia="Calibri" w:hAnsi="Arial" w:cs="Arial"/>
          <w:b/>
        </w:rPr>
        <w:footnoteReference w:id="1"/>
      </w:r>
    </w:p>
    <w:p w14:paraId="59AB3E81" w14:textId="77777777" w:rsidR="005B4572" w:rsidRPr="005B4572" w:rsidRDefault="005B4572" w:rsidP="005B4572">
      <w:pPr>
        <w:jc w:val="both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składane na podstawie art. 125 ust. 1 z dnia 11 września 2019 r. - Prawo zamówień publicznych</w:t>
      </w:r>
    </w:p>
    <w:p w14:paraId="1989C62A" w14:textId="77777777" w:rsidR="005B4572" w:rsidRPr="005B4572" w:rsidRDefault="005B4572" w:rsidP="005B4572">
      <w:pPr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……………………………………………………………………………………………………………</w:t>
      </w:r>
    </w:p>
    <w:p w14:paraId="5583F0EE" w14:textId="77777777" w:rsidR="005B4572" w:rsidRPr="005B4572" w:rsidRDefault="005B4572" w:rsidP="005B4572">
      <w:pPr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……………………………………………………………………………………………………………</w:t>
      </w:r>
    </w:p>
    <w:p w14:paraId="41BEB2BA" w14:textId="77777777" w:rsidR="005B4572" w:rsidRPr="005B4572" w:rsidRDefault="005B4572" w:rsidP="005B4572">
      <w:pPr>
        <w:jc w:val="center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(pełna nazwa i adres Wykonawcy)</w:t>
      </w:r>
    </w:p>
    <w:p w14:paraId="4BDB625C" w14:textId="77777777" w:rsidR="005B4572" w:rsidRPr="005B4572" w:rsidRDefault="005B4572" w:rsidP="005B4572">
      <w:pPr>
        <w:spacing w:after="0"/>
        <w:jc w:val="both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Będąc uczestnikiem postępowania o udzielnie zamówienia publicznego pn:</w:t>
      </w:r>
    </w:p>
    <w:p w14:paraId="3A5946A1" w14:textId="77777777" w:rsidR="005B4572" w:rsidRPr="005B4572" w:rsidRDefault="005B4572" w:rsidP="005B4572">
      <w:pPr>
        <w:spacing w:after="0"/>
        <w:jc w:val="both"/>
        <w:rPr>
          <w:rFonts w:ascii="Arial" w:eastAsia="Calibri" w:hAnsi="Arial" w:cs="Arial"/>
          <w:b/>
        </w:rPr>
      </w:pPr>
    </w:p>
    <w:p w14:paraId="6B8FEF91" w14:textId="77777777" w:rsidR="00454A23" w:rsidRDefault="00454A23" w:rsidP="005B4572">
      <w:pPr>
        <w:spacing w:before="240" w:line="276" w:lineRule="auto"/>
        <w:jc w:val="both"/>
        <w:rPr>
          <w:rFonts w:ascii="Arial" w:eastAsia="Calibri" w:hAnsi="Arial" w:cs="Arial"/>
          <w:b/>
        </w:rPr>
      </w:pPr>
      <w:r w:rsidRPr="00454A23">
        <w:rPr>
          <w:rFonts w:ascii="Arial" w:eastAsia="Calibri" w:hAnsi="Arial" w:cs="Arial"/>
          <w:b/>
        </w:rPr>
        <w:t>Remont budynku mieszkalnego Leśniczówki w Leśnictwie Dąbrowa</w:t>
      </w:r>
    </w:p>
    <w:p w14:paraId="647ED1CF" w14:textId="6D3A2AFC" w:rsidR="005B4572" w:rsidRPr="004A4F87" w:rsidRDefault="005B4572" w:rsidP="005B4572">
      <w:pPr>
        <w:spacing w:before="240" w:line="276" w:lineRule="auto"/>
        <w:jc w:val="both"/>
        <w:rPr>
          <w:rFonts w:ascii="Arial" w:eastAsia="TimesNewRomanPSMT" w:hAnsi="Arial" w:cs="Arial"/>
          <w:color w:val="000000"/>
        </w:rPr>
      </w:pPr>
      <w:r w:rsidRPr="005B4572">
        <w:rPr>
          <w:rFonts w:ascii="Arial" w:eastAsia="Calibri" w:hAnsi="Arial" w:cs="Arial"/>
        </w:rPr>
        <w:t xml:space="preserve">oświadczam, że nie później niż na dzień składania ofert </w:t>
      </w:r>
      <w:r w:rsidRPr="004A4F87">
        <w:rPr>
          <w:rFonts w:ascii="Arial" w:eastAsia="TimesNewRomanPSMT" w:hAnsi="Arial" w:cs="Arial"/>
          <w:color w:val="000000"/>
        </w:rPr>
        <w:t>nie podlegam wykluczeniu z udziału w postępowania na podstawie:</w:t>
      </w:r>
    </w:p>
    <w:p w14:paraId="7043EF40" w14:textId="77777777" w:rsidR="005B4572" w:rsidRPr="004A4F87" w:rsidRDefault="005B4572" w:rsidP="005B4572">
      <w:pPr>
        <w:spacing w:before="240" w:line="276" w:lineRule="auto"/>
        <w:jc w:val="both"/>
        <w:rPr>
          <w:rFonts w:ascii="Arial" w:eastAsia="TimesNewRomanPSMT" w:hAnsi="Arial" w:cs="Arial"/>
          <w:color w:val="000000"/>
        </w:rPr>
      </w:pPr>
      <w:r w:rsidRPr="004A4F87">
        <w:rPr>
          <w:rFonts w:ascii="Arial" w:eastAsia="TimesNewRomanPSMT" w:hAnsi="Arial" w:cs="Arial"/>
          <w:color w:val="000000"/>
        </w:rPr>
        <w:t>a) art. 108 ust.1 ustawy Pzp,</w:t>
      </w:r>
    </w:p>
    <w:p w14:paraId="793E7085" w14:textId="77777777" w:rsidR="005B4572" w:rsidRPr="004A4F87" w:rsidRDefault="005B4572" w:rsidP="005B4572">
      <w:pPr>
        <w:spacing w:before="240" w:line="276" w:lineRule="auto"/>
        <w:jc w:val="both"/>
        <w:rPr>
          <w:rFonts w:ascii="Arial" w:eastAsia="TimesNewRomanPSMT" w:hAnsi="Arial" w:cs="Arial"/>
          <w:color w:val="000000"/>
        </w:rPr>
      </w:pPr>
      <w:r w:rsidRPr="004A4F87">
        <w:rPr>
          <w:rFonts w:ascii="Arial" w:eastAsia="TimesNewRomanPSMT" w:hAnsi="Arial" w:cs="Arial"/>
          <w:color w:val="000000"/>
        </w:rPr>
        <w:t xml:space="preserve">b) </w:t>
      </w:r>
      <w:r w:rsidRPr="005B4572">
        <w:rPr>
          <w:rFonts w:ascii="Arial" w:eastAsia="TimesNewRomanPSMT" w:hAnsi="Arial" w:cs="Arial"/>
          <w:color w:val="000000"/>
        </w:rPr>
        <w:t>art. 7 ust. 1 pkt 1)-3) Ustawy z dnia 13 kwietnia 2022r. o szczególnych rozwiązaniach w zakresie przeciwdziałania wspieraniu agresji na Ukrainę oraz służących ochronie bezpieczeństwa narodowego (Dz. U. z 2022 r., poz. 835.)</w:t>
      </w:r>
      <w:r w:rsidRPr="004A4F87">
        <w:rPr>
          <w:rFonts w:ascii="Arial" w:eastAsia="TimesNewRomanPSMT" w:hAnsi="Arial" w:cs="Arial"/>
          <w:color w:val="000000"/>
        </w:rPr>
        <w:t xml:space="preserve"> </w:t>
      </w:r>
    </w:p>
    <w:p w14:paraId="6B6F8B56" w14:textId="77777777" w:rsidR="005B4572" w:rsidRPr="005B4572" w:rsidRDefault="005B4572" w:rsidP="005B4572">
      <w:pPr>
        <w:spacing w:before="240" w:line="276" w:lineRule="auto"/>
        <w:jc w:val="both"/>
        <w:rPr>
          <w:rFonts w:ascii="Arial" w:eastAsia="Calibri" w:hAnsi="Arial" w:cs="Arial"/>
        </w:rPr>
      </w:pPr>
      <w:r w:rsidRPr="004A4F87">
        <w:rPr>
          <w:rFonts w:ascii="Arial" w:eastAsia="TimesNewRomanPSMT" w:hAnsi="Arial" w:cs="Arial"/>
          <w:color w:val="000000"/>
        </w:rPr>
        <w:t>oraz spełniam warunki udziału w postępowaniu w zakresie wskazanym przez Zamawiającego.</w:t>
      </w:r>
    </w:p>
    <w:p w14:paraId="3141472C" w14:textId="77777777" w:rsidR="004A4F87" w:rsidRPr="004A4F87" w:rsidRDefault="004A4F87" w:rsidP="004A4F87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4A4F87">
        <w:rPr>
          <w:rFonts w:ascii="Arial" w:hAnsi="Arial" w:cs="Arial"/>
          <w:b/>
        </w:rPr>
        <w:t>INFORMACJA DOTYCZĄCA DOSTĘPU DO PODMIOTOWYCH ŚRODKÓW DOWODOWYCH:</w:t>
      </w:r>
    </w:p>
    <w:p w14:paraId="3054303D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28CB520D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1) ___________________________________________________________</w:t>
      </w:r>
      <w:r>
        <w:rPr>
          <w:rFonts w:ascii="Arial" w:hAnsi="Arial" w:cs="Arial"/>
        </w:rPr>
        <w:t>_______________</w:t>
      </w:r>
      <w:r w:rsidRPr="004A4F87">
        <w:rPr>
          <w:rFonts w:ascii="Arial" w:hAnsi="Arial" w:cs="Arial"/>
        </w:rPr>
        <w:br/>
        <w:t>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</w:t>
      </w:r>
    </w:p>
    <w:p w14:paraId="1B1797EA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A4F87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732BA1A7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2) ___________________________________________________________</w:t>
      </w:r>
      <w:r>
        <w:rPr>
          <w:rFonts w:ascii="Arial" w:hAnsi="Arial" w:cs="Arial"/>
        </w:rPr>
        <w:t>_______________</w:t>
      </w:r>
      <w:r w:rsidRPr="004A4F87">
        <w:rPr>
          <w:rFonts w:ascii="Arial" w:hAnsi="Arial" w:cs="Arial"/>
        </w:rPr>
        <w:br/>
        <w:t>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</w:t>
      </w:r>
    </w:p>
    <w:p w14:paraId="029E6565" w14:textId="76C7BD9E" w:rsidR="008F2C5A" w:rsidRDefault="004A4F87" w:rsidP="004A4F87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A4F87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F3B95CB" w14:textId="20E155FF" w:rsidR="008F2C5A" w:rsidRDefault="008F2C5A" w:rsidP="004A4F87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………………………………………………….</w:t>
      </w:r>
    </w:p>
    <w:p w14:paraId="25DBA7F9" w14:textId="613ABC2F" w:rsidR="008F2C5A" w:rsidRPr="004A4F87" w:rsidRDefault="008F2C5A" w:rsidP="004A4F87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(podpis)</w:t>
      </w:r>
    </w:p>
    <w:sectPr w:rsidR="008F2C5A" w:rsidRPr="004A4F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E7266" w14:textId="77777777" w:rsidR="00C64275" w:rsidRDefault="00C64275" w:rsidP="005B4572">
      <w:pPr>
        <w:spacing w:after="0" w:line="240" w:lineRule="auto"/>
      </w:pPr>
      <w:r>
        <w:separator/>
      </w:r>
    </w:p>
  </w:endnote>
  <w:endnote w:type="continuationSeparator" w:id="0">
    <w:p w14:paraId="1396A9FE" w14:textId="77777777" w:rsidR="00C64275" w:rsidRDefault="00C64275" w:rsidP="005B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537C9" w14:textId="77777777" w:rsidR="00C64275" w:rsidRDefault="00C64275" w:rsidP="005B4572">
      <w:pPr>
        <w:spacing w:after="0" w:line="240" w:lineRule="auto"/>
      </w:pPr>
      <w:r>
        <w:separator/>
      </w:r>
    </w:p>
  </w:footnote>
  <w:footnote w:type="continuationSeparator" w:id="0">
    <w:p w14:paraId="65A72FBE" w14:textId="77777777" w:rsidR="00C64275" w:rsidRDefault="00C64275" w:rsidP="005B4572">
      <w:pPr>
        <w:spacing w:after="0" w:line="240" w:lineRule="auto"/>
      </w:pPr>
      <w:r>
        <w:continuationSeparator/>
      </w:r>
    </w:p>
  </w:footnote>
  <w:footnote w:id="1">
    <w:p w14:paraId="468B89F2" w14:textId="77777777" w:rsidR="005B4572" w:rsidRDefault="005B457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572"/>
    <w:rsid w:val="00192D58"/>
    <w:rsid w:val="00454A23"/>
    <w:rsid w:val="004A4F87"/>
    <w:rsid w:val="005B4572"/>
    <w:rsid w:val="006A1166"/>
    <w:rsid w:val="008B0DF8"/>
    <w:rsid w:val="008F2C5A"/>
    <w:rsid w:val="009A1F14"/>
    <w:rsid w:val="00BF30F6"/>
    <w:rsid w:val="00C64275"/>
    <w:rsid w:val="00D52CBF"/>
    <w:rsid w:val="00D53078"/>
    <w:rsid w:val="00E24526"/>
    <w:rsid w:val="00E4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1E283"/>
  <w15:chartTrackingRefBased/>
  <w15:docId w15:val="{A8833BCF-4588-413E-9303-CC4684198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45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45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45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616C0-1330-4422-8162-6DD9F79DE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Apelacyjny w Łodzi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R.</dc:creator>
  <cp:keywords/>
  <dc:description/>
  <cp:lastModifiedBy>Paulina Masirek Nadleśnictwo Kolumna</cp:lastModifiedBy>
  <cp:revision>6</cp:revision>
  <dcterms:created xsi:type="dcterms:W3CDTF">2023-04-20T07:27:00Z</dcterms:created>
  <dcterms:modified xsi:type="dcterms:W3CDTF">2026-04-22T13:10:00Z</dcterms:modified>
</cp:coreProperties>
</file>